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10207" w:type="dxa"/>
        <w:tblInd w:w="-147" w:type="dxa"/>
        <w:tblLook w:val="04A0" w:firstRow="1" w:lastRow="0" w:firstColumn="1" w:lastColumn="0" w:noHBand="0" w:noVBand="1"/>
      </w:tblPr>
      <w:tblGrid>
        <w:gridCol w:w="4106"/>
        <w:gridCol w:w="1566"/>
        <w:gridCol w:w="4535"/>
      </w:tblGrid>
      <w:tr w:rsidR="008560DB">
        <w:tc>
          <w:tcPr>
            <w:tcW w:w="41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6615" cy="847725"/>
                      <wp:effectExtent l="0" t="0" r="635" b="952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389" cy="8732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7.45pt;height:66.75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ӘМЛЕКЛӘРЕ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8560DB" w:rsidRDefault="00282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Кремль, а/я 47, Казан шә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, 420014</w:t>
            </w:r>
          </w:p>
        </w:tc>
      </w:tr>
      <w:tr w:rsidR="008560DB">
        <w:tc>
          <w:tcPr>
            <w:tcW w:w="1020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560DB" w:rsidRDefault="00856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0DB" w:rsidRDefault="002822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  <w:tr w:rsidR="008560DB">
        <w:tc>
          <w:tcPr>
            <w:tcW w:w="410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8560DB">
            <w:pPr>
              <w:jc w:val="center"/>
              <w:rPr>
                <w:rFonts w:ascii="Times New Roman" w:hAnsi="Times New Roman" w:cs="Times New Roman"/>
              </w:rPr>
            </w:pPr>
          </w:p>
          <w:p w:rsidR="008560DB" w:rsidRDefault="0028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________________ </w:t>
            </w:r>
            <w:r>
              <w:rPr>
                <w:rFonts w:ascii="Times New Roman" w:hAnsi="Times New Roman" w:cs="Times New Roman"/>
              </w:rPr>
              <w:t>№________________</w:t>
            </w:r>
          </w:p>
          <w:p w:rsidR="008560DB" w:rsidRDefault="0028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____________от _______________</w:t>
            </w:r>
          </w:p>
          <w:p w:rsidR="008560DB" w:rsidRDefault="00856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8560DB">
            <w:pPr>
              <w:jc w:val="center"/>
              <w:rPr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60DB" w:rsidRDefault="008560DB">
            <w:pPr>
              <w:jc w:val="center"/>
              <w:rPr>
                <w:rFonts w:ascii="Times New Roman" w:hAnsi="Times New Roman" w:cs="Times New Roman"/>
              </w:rPr>
            </w:pPr>
          </w:p>
          <w:p w:rsidR="008560DB" w:rsidRDefault="00282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Главам </w:t>
            </w:r>
          </w:p>
          <w:p w:rsidR="008560DB" w:rsidRDefault="00282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муниципальных районов </w:t>
            </w:r>
          </w:p>
          <w:p w:rsidR="008560DB" w:rsidRDefault="00282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 городских округов</w:t>
            </w:r>
          </w:p>
          <w:p w:rsidR="008560DB" w:rsidRDefault="0028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Республики Татарстан</w:t>
            </w:r>
          </w:p>
        </w:tc>
      </w:tr>
    </w:tbl>
    <w:p w:rsidR="008560DB" w:rsidRDefault="008560DB">
      <w:pPr>
        <w:tabs>
          <w:tab w:val="left" w:pos="6801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60DB" w:rsidRDefault="002822CB">
      <w:pPr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О </w:t>
      </w:r>
      <w:r>
        <w:rPr>
          <w:rFonts w:ascii="Times New Roman" w:hAnsi="Times New Roman"/>
          <w:sz w:val="20"/>
          <w:szCs w:val="28"/>
        </w:rPr>
        <w:t>запрете дарить и получать подарки</w:t>
      </w:r>
    </w:p>
    <w:p w:rsidR="008560DB" w:rsidRDefault="008560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560DB" w:rsidRDefault="00282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8560DB" w:rsidRDefault="008560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0DB" w:rsidRDefault="002822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предотвращения нарушений антикоррупционного законодательства в части соблюдения запрета дарить и получать подарки направляем </w:t>
      </w:r>
      <w:r>
        <w:rPr>
          <w:rFonts w:ascii="Times New Roman" w:hAnsi="Times New Roman"/>
          <w:sz w:val="28"/>
          <w:szCs w:val="28"/>
        </w:rPr>
        <w:t>Вам письмо Министерства труда и социальной защиты Российской Федерации от 05.12.2016 № 18-0/10/В-9109 для руководства и организации необходимой работы.</w:t>
      </w:r>
    </w:p>
    <w:p w:rsidR="008560DB" w:rsidRDefault="008560DB">
      <w:pPr>
        <w:spacing w:after="0" w:line="312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8560DB" w:rsidRDefault="002822CB">
      <w:pPr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на 2 л. в 1 экз.</w:t>
      </w:r>
    </w:p>
    <w:p w:rsidR="008560DB" w:rsidRDefault="008560D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8560DB" w:rsidRDefault="002822CB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С уважением,</w:t>
      </w:r>
    </w:p>
    <w:p w:rsidR="008560DB" w:rsidRDefault="002822C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М.З. Шакиров</w:t>
      </w: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8560D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60DB" w:rsidRDefault="002822C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Д.Д. Халилова </w:t>
      </w:r>
    </w:p>
    <w:p w:rsidR="008560DB" w:rsidRDefault="002822C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292-58-56</w:t>
      </w:r>
    </w:p>
    <w:p w:rsidR="008560DB" w:rsidRDefault="008560DB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60DB">
      <w:pgSz w:w="11906" w:h="16838"/>
      <w:pgMar w:top="709" w:right="992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2CB" w:rsidRDefault="002822CB">
      <w:pPr>
        <w:spacing w:after="0" w:line="240" w:lineRule="auto"/>
      </w:pPr>
      <w:r>
        <w:separator/>
      </w:r>
    </w:p>
  </w:endnote>
  <w:endnote w:type="continuationSeparator" w:id="0">
    <w:p w:rsidR="002822CB" w:rsidRDefault="0028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2CB" w:rsidRDefault="002822CB">
      <w:pPr>
        <w:spacing w:after="0" w:line="240" w:lineRule="auto"/>
      </w:pPr>
      <w:r>
        <w:separator/>
      </w:r>
    </w:p>
  </w:footnote>
  <w:footnote w:type="continuationSeparator" w:id="0">
    <w:p w:rsidR="002822CB" w:rsidRDefault="00282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DB"/>
    <w:rsid w:val="002822CB"/>
    <w:rsid w:val="008560DB"/>
    <w:rsid w:val="00C7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character" w:customStyle="1" w:styleId="afd">
    <w:name w:val="Гипертекстовая ссылка"/>
    <w:basedOn w:val="a0"/>
    <w:uiPriority w:val="99"/>
    <w:rPr>
      <w:b/>
      <w:bCs/>
      <w:color w:val="106BBE"/>
    </w:rPr>
  </w:style>
  <w:style w:type="paragraph" w:customStyle="1" w:styleId="afe">
    <w:name w:val="Прижатый влево"/>
    <w:basedOn w:val="a"/>
    <w:next w:val="a"/>
    <w:uiPriority w:val="99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Мизгирёва</dc:creator>
  <cp:lastModifiedBy>user</cp:lastModifiedBy>
  <cp:revision>2</cp:revision>
  <dcterms:created xsi:type="dcterms:W3CDTF">2025-09-25T06:06:00Z</dcterms:created>
  <dcterms:modified xsi:type="dcterms:W3CDTF">2025-09-25T06:06:00Z</dcterms:modified>
</cp:coreProperties>
</file>